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594"/>
        <w:gridCol w:w="2803"/>
        <w:gridCol w:w="2268"/>
        <w:gridCol w:w="8222"/>
      </w:tblGrid>
      <w:tr w:rsidR="00C411B2" w:rsidRPr="008239C1" w14:paraId="629D6BFA" w14:textId="2B2F0FDB" w:rsidTr="00C411B2">
        <w:tc>
          <w:tcPr>
            <w:tcW w:w="594" w:type="dxa"/>
          </w:tcPr>
          <w:p w14:paraId="08B09DCD" w14:textId="17098419" w:rsidR="00C411B2" w:rsidRPr="008239C1" w:rsidRDefault="00C411B2" w:rsidP="00823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9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803" w:type="dxa"/>
          </w:tcPr>
          <w:p w14:paraId="7AA26908" w14:textId="3BC0E474" w:rsidR="00C411B2" w:rsidRPr="008239C1" w:rsidRDefault="00C411B2" w:rsidP="00823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9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выставки</w:t>
            </w:r>
          </w:p>
        </w:tc>
        <w:tc>
          <w:tcPr>
            <w:tcW w:w="2268" w:type="dxa"/>
          </w:tcPr>
          <w:p w14:paraId="43A45483" w14:textId="486B9FE7" w:rsidR="00C411B2" w:rsidRPr="008239C1" w:rsidRDefault="00C411B2" w:rsidP="00823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9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и дата проведения</w:t>
            </w:r>
          </w:p>
        </w:tc>
        <w:tc>
          <w:tcPr>
            <w:tcW w:w="8222" w:type="dxa"/>
          </w:tcPr>
          <w:p w14:paraId="124B0221" w14:textId="06271314" w:rsidR="00C411B2" w:rsidRPr="008239C1" w:rsidRDefault="00C411B2" w:rsidP="00823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9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Специфика</w:t>
            </w:r>
          </w:p>
        </w:tc>
      </w:tr>
      <w:tr w:rsidR="00C411B2" w:rsidRPr="008239C1" w14:paraId="0FC33F6C" w14:textId="179F91CD" w:rsidTr="00C411B2">
        <w:tc>
          <w:tcPr>
            <w:tcW w:w="594" w:type="dxa"/>
          </w:tcPr>
          <w:p w14:paraId="4C44344E" w14:textId="580750AD" w:rsidR="00C411B2" w:rsidRPr="008239C1" w:rsidRDefault="00C411B2" w:rsidP="00823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</w:p>
        </w:tc>
        <w:tc>
          <w:tcPr>
            <w:tcW w:w="2803" w:type="dxa"/>
          </w:tcPr>
          <w:p w14:paraId="6F97700C" w14:textId="7A700904" w:rsidR="00C411B2" w:rsidRPr="008239C1" w:rsidRDefault="00C411B2" w:rsidP="0082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TECH INDIA - INTERNATIONAL EXHIBITION ON ENGINEERING &amp; MANUFACTURING</w:t>
            </w:r>
          </w:p>
        </w:tc>
        <w:tc>
          <w:tcPr>
            <w:tcW w:w="2268" w:type="dxa"/>
          </w:tcPr>
          <w:p w14:paraId="1FB262CA" w14:textId="1C63E58D" w:rsidR="00C411B2" w:rsidRPr="008239C1" w:rsidRDefault="00C411B2" w:rsidP="0082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Индия, Мумбаи, </w:t>
            </w:r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01.09.2023 - 03.09.2023</w:t>
            </w:r>
          </w:p>
        </w:tc>
        <w:tc>
          <w:tcPr>
            <w:tcW w:w="8222" w:type="dxa"/>
          </w:tcPr>
          <w:p w14:paraId="23ACC5DD" w14:textId="77777777" w:rsidR="00C411B2" w:rsidRDefault="00C411B2" w:rsidP="00823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Тематика: </w:t>
            </w:r>
            <w:r w:rsidRPr="008239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Машиностроение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55A44537" w14:textId="77777777" w:rsidR="00C411B2" w:rsidRDefault="00C411B2" w:rsidP="0082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Экспонируемые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Компрессоры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Прокладки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уплотнительные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Гидравлика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пневматика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Промышленные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насосы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центробежные-поршневые-вращающиеся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мембранные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Механические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уплотнения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уплотнительные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Насосные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Трубы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трубопроводы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Клапаны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вибрации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Запчасти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сопутствующие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товары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Регуляторы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переменного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постоянного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тока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Ременные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приводы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цепные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приводы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Контакторы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распределительные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устройства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Электродвигатели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Зубчатые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передачи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6DBB1FD" w14:textId="4EFD90A7" w:rsidR="00C411B2" w:rsidRDefault="00C411B2" w:rsidP="0082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9037B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https://techindiaexpo.com/</w:t>
              </w:r>
              <w:r w:rsidRPr="009037B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</w:t>
              </w:r>
              <w:r w:rsidRPr="009037B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ome</w:t>
              </w:r>
            </w:hyperlink>
          </w:p>
          <w:p w14:paraId="19849E8D" w14:textId="77CF0B12" w:rsidR="00C411B2" w:rsidRPr="008239C1" w:rsidRDefault="00C411B2" w:rsidP="0082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B2" w:rsidRPr="008239C1" w14:paraId="7E0937D2" w14:textId="762628D3" w:rsidTr="00C411B2">
        <w:tc>
          <w:tcPr>
            <w:tcW w:w="594" w:type="dxa"/>
          </w:tcPr>
          <w:p w14:paraId="5064CE8D" w14:textId="26913709" w:rsidR="00C411B2" w:rsidRPr="008239C1" w:rsidRDefault="00C411B2" w:rsidP="00823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803" w:type="dxa"/>
          </w:tcPr>
          <w:p w14:paraId="4654D987" w14:textId="4D930389" w:rsidR="00C411B2" w:rsidRPr="008239C1" w:rsidRDefault="00C411B2" w:rsidP="00823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FoodWorld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2023</w:t>
            </w:r>
          </w:p>
        </w:tc>
        <w:tc>
          <w:tcPr>
            <w:tcW w:w="2268" w:type="dxa"/>
          </w:tcPr>
          <w:p w14:paraId="4414238B" w14:textId="53A45719" w:rsidR="00C411B2" w:rsidRDefault="00C411B2" w:rsidP="00823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Индия,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4029F5DF" w14:textId="7E8ABC97" w:rsidR="00C411B2" w:rsidRPr="008239C1" w:rsidRDefault="00C411B2" w:rsidP="00823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9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14.09.2023 - 16.09.2023</w:t>
            </w:r>
          </w:p>
        </w:tc>
        <w:tc>
          <w:tcPr>
            <w:tcW w:w="8222" w:type="dxa"/>
          </w:tcPr>
          <w:p w14:paraId="37F5A7EB" w14:textId="77777777" w:rsidR="00C411B2" w:rsidRDefault="00C411B2" w:rsidP="00823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Тематика: Пищевые продукты. </w:t>
            </w:r>
          </w:p>
          <w:p w14:paraId="5CC723D4" w14:textId="77777777" w:rsidR="00C411B2" w:rsidRDefault="00C411B2" w:rsidP="00823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9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Индийская международная выставка продуктов питания и технологий. Технологии и процессы. Обработанные продукты и ингредиенты. Логистика и цепочки поставок. Упаковка и оборудование. Органические продукты и просо. Исследования и инновации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51404436" w14:textId="20AFBF41" w:rsidR="00C411B2" w:rsidRDefault="00C411B2" w:rsidP="00823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" w:history="1">
              <w:r w:rsidRPr="009037B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https://foodworldindia.in/</w:t>
              </w:r>
            </w:hyperlink>
          </w:p>
          <w:p w14:paraId="24CA4015" w14:textId="76BFA738" w:rsidR="00C411B2" w:rsidRPr="008239C1" w:rsidRDefault="00C411B2" w:rsidP="008239C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11B2" w:rsidRPr="008239C1" w14:paraId="0B42820D" w14:textId="5FE481DC" w:rsidTr="00C411B2">
        <w:tc>
          <w:tcPr>
            <w:tcW w:w="594" w:type="dxa"/>
          </w:tcPr>
          <w:p w14:paraId="063530AA" w14:textId="0EFDD5C8" w:rsidR="00C411B2" w:rsidRPr="008239C1" w:rsidRDefault="00C411B2" w:rsidP="00823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803" w:type="dxa"/>
          </w:tcPr>
          <w:p w14:paraId="4198A4BA" w14:textId="5C8FF5C8" w:rsidR="00C411B2" w:rsidRPr="008239C1" w:rsidRDefault="00C411B2" w:rsidP="0082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выставк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железнодорожного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техники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 “IREE 2023”</w:t>
            </w:r>
          </w:p>
        </w:tc>
        <w:tc>
          <w:tcPr>
            <w:tcW w:w="2268" w:type="dxa"/>
          </w:tcPr>
          <w:p w14:paraId="0323171B" w14:textId="77777777" w:rsidR="00C411B2" w:rsidRDefault="00C411B2" w:rsidP="00823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Индия, Дели,</w:t>
            </w:r>
          </w:p>
          <w:p w14:paraId="17F44B8A" w14:textId="48610E45" w:rsidR="00C411B2" w:rsidRPr="008239C1" w:rsidRDefault="00C411B2" w:rsidP="00823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9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12.10.2023 - 14.10.2023</w:t>
            </w:r>
          </w:p>
        </w:tc>
        <w:tc>
          <w:tcPr>
            <w:tcW w:w="8222" w:type="dxa"/>
          </w:tcPr>
          <w:p w14:paraId="1CC3FEFB" w14:textId="5EC07E95" w:rsidR="00C411B2" w:rsidRDefault="00C411B2" w:rsidP="00823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Тематика: Транспорт и т</w:t>
            </w:r>
            <w:r w:rsidRPr="008239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уристские услуги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369362F4" w14:textId="77777777" w:rsidR="00C411B2" w:rsidRDefault="00C411B2" w:rsidP="00823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9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Основная тематика выставки: - Локомотивы и подвижной состав для пассажирских и грузовых перевозок - Компоненты и системы для подвижного состава - Материалы, оборудование и услуги строительства и обслуживания железных дорог - Городской рельсовый транспорт и метро - Оборудование и услуги электрификации и электроснабжения - Оборудование и услуги для обслуживания и ремонта подвижного состава - Станционное оборудование - Программное и компьютерное обеспечение - Консалтинговые услуги и пр.</w:t>
            </w:r>
          </w:p>
          <w:p w14:paraId="245D0893" w14:textId="57695738" w:rsidR="00C411B2" w:rsidRDefault="00C411B2" w:rsidP="00823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6" w:history="1">
              <w:r w:rsidRPr="009037B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http://www.rusexpo.net/transport/35249-iree-2023.html</w:t>
              </w:r>
            </w:hyperlink>
          </w:p>
          <w:p w14:paraId="60759A8F" w14:textId="77777777" w:rsidR="00C411B2" w:rsidRDefault="00C411B2" w:rsidP="00823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202AA0D" w14:textId="15742E28" w:rsidR="00C411B2" w:rsidRPr="008239C1" w:rsidRDefault="00C411B2" w:rsidP="00823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411B2" w:rsidRPr="008239C1" w14:paraId="6A110D98" w14:textId="040565D1" w:rsidTr="00C411B2">
        <w:tc>
          <w:tcPr>
            <w:tcW w:w="594" w:type="dxa"/>
          </w:tcPr>
          <w:p w14:paraId="65D60AF1" w14:textId="66C15659" w:rsidR="00C411B2" w:rsidRPr="008239C1" w:rsidRDefault="00C411B2" w:rsidP="00823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2803" w:type="dxa"/>
          </w:tcPr>
          <w:p w14:paraId="5F6E9A83" w14:textId="7680DEF5" w:rsidR="00C411B2" w:rsidRPr="008239C1" w:rsidRDefault="00C411B2" w:rsidP="0082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Pamex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An International Exhibition On </w:t>
            </w:r>
            <w:proofErr w:type="spellStart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>Printing</w:t>
            </w:r>
            <w:proofErr w:type="spellEnd"/>
            <w:r w:rsidRPr="008239C1">
              <w:rPr>
                <w:rFonts w:ascii="Times New Roman" w:hAnsi="Times New Roman" w:cs="Times New Roman"/>
                <w:sz w:val="28"/>
                <w:szCs w:val="28"/>
              </w:rPr>
              <w:t xml:space="preserve"> And Allied Machinery Industries</w:t>
            </w:r>
          </w:p>
        </w:tc>
        <w:tc>
          <w:tcPr>
            <w:tcW w:w="2268" w:type="dxa"/>
          </w:tcPr>
          <w:p w14:paraId="2E832AA6" w14:textId="77777777" w:rsidR="00C411B2" w:rsidRDefault="00C411B2" w:rsidP="00823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Индия, Мумбаи, </w:t>
            </w:r>
          </w:p>
          <w:p w14:paraId="312A8110" w14:textId="3B670257" w:rsidR="00C411B2" w:rsidRPr="008239C1" w:rsidRDefault="00C411B2" w:rsidP="00823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9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06.02.2024 - 09.02.2024</w:t>
            </w:r>
          </w:p>
        </w:tc>
        <w:tc>
          <w:tcPr>
            <w:tcW w:w="8222" w:type="dxa"/>
          </w:tcPr>
          <w:p w14:paraId="3CCB0036" w14:textId="77777777" w:rsidR="00C411B2" w:rsidRDefault="00C411B2" w:rsidP="00823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Тематика: Книги и печать.</w:t>
            </w:r>
          </w:p>
          <w:p w14:paraId="0D291449" w14:textId="77777777" w:rsidR="00C411B2" w:rsidRDefault="00C411B2" w:rsidP="00823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39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Полиграфическая и печатная продукция, оборудование для полиграфии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00F94EEF" w14:textId="411CF783" w:rsidR="00C411B2" w:rsidRDefault="00C411B2" w:rsidP="00823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7" w:history="1">
              <w:r w:rsidRPr="009037B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https://www.pamex.in/</w:t>
              </w:r>
            </w:hyperlink>
          </w:p>
          <w:p w14:paraId="46A604C0" w14:textId="114C613C" w:rsidR="00C411B2" w:rsidRPr="008239C1" w:rsidRDefault="00C411B2" w:rsidP="008239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5EF85816" w14:textId="77777777" w:rsidR="00FF68BC" w:rsidRPr="008239C1" w:rsidRDefault="00FF68BC">
      <w:pPr>
        <w:rPr>
          <w:rFonts w:ascii="Times New Roman" w:hAnsi="Times New Roman" w:cs="Times New Roman"/>
          <w:sz w:val="28"/>
          <w:szCs w:val="28"/>
        </w:rPr>
      </w:pPr>
    </w:p>
    <w:sectPr w:rsidR="00FF68BC" w:rsidRPr="008239C1" w:rsidSect="008239C1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C1"/>
    <w:rsid w:val="00210C2E"/>
    <w:rsid w:val="008239C1"/>
    <w:rsid w:val="00C411B2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96EB"/>
  <w15:chartTrackingRefBased/>
  <w15:docId w15:val="{875D3714-ADAD-43C0-9458-7E9A3D53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39C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39C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239C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8239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amex.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expo.net/transport/35249-iree-2023.html" TargetMode="External"/><Relationship Id="rId5" Type="http://schemas.openxmlformats.org/officeDocument/2006/relationships/hyperlink" Target="https://foodworldindia.in/" TargetMode="External"/><Relationship Id="rId4" Type="http://schemas.openxmlformats.org/officeDocument/2006/relationships/hyperlink" Target="https://techindiaexpo.com/hom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Багрянцева Любовь</dc:creator>
  <cp:keywords/>
  <dc:description/>
  <cp:lastModifiedBy>Багрянцева Любовь</cp:lastModifiedBy>
  <cp:revision>3</cp:revision>
  <cp:lastPrinted>2023-07-10T08:44:00Z</cp:lastPrinted>
  <dcterms:created xsi:type="dcterms:W3CDTF">2023-07-07T13:29:00Z</dcterms:created>
  <dcterms:modified xsi:type="dcterms:W3CDTF">2023-07-10T08:44:00Z</dcterms:modified>
</cp:coreProperties>
</file>